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428780565"/>
        <w:docPartObj>
          <w:docPartGallery w:val="Cover Pages"/>
          <w:docPartUnique/>
        </w:docPartObj>
      </w:sdtPr>
      <w:sdtEndPr>
        <w:rPr>
          <w:rFonts w:ascii="Arial" w:hAnsi="Arial" w:cs="Arial"/>
          <w:b/>
          <w:sz w:val="36"/>
          <w:szCs w:val="24"/>
        </w:rPr>
      </w:sdtEndPr>
      <w:sdtContent>
        <w:p w:rsidR="0084291E" w:rsidRDefault="0084291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20320" b="2095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ED27814" id="Grupo 149" o:spid="_x0000_s1026" style="position:absolute;margin-left:0;margin-top:0;width:8in;height:95.7pt;z-index:25166438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" path="m,l7312660,r,1129665l3619500,733425,,1091565,,xe" filled="f" strokecolor="#538135 [2409]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" filled="f" strokecolor="#538135 [2409]" strokeweight="1pt"/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eastAsia="es-MX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84291E" w:rsidRPr="0084291E" w:rsidRDefault="0084291E" w:rsidP="0084291E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>Uriangato, Gto. Viernes 31</w:t>
                                    </w:r>
                                    <w:r w:rsidRPr="0084291E"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  <w:lang w:eastAsia="es-MX"/>
                                      </w:rPr>
                                      <w:t xml:space="preserve"> de Mayo de 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2336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Arial" w:hAnsi="Arial" w:cs="Arial"/>
                              <w:sz w:val="28"/>
                              <w:szCs w:val="28"/>
                              <w:lang w:eastAsia="es-MX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84291E" w:rsidRPr="0084291E" w:rsidRDefault="0084291E" w:rsidP="0084291E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  <w:lang w:eastAsia="es-MX"/>
                                </w:rPr>
                                <w:t>Uriangato, Gto. Viernes 31</w:t>
                              </w:r>
                              <w:r w:rsidRPr="0084291E">
                                <w:rPr>
                                  <w:rFonts w:ascii="Arial" w:hAnsi="Arial" w:cs="Arial"/>
                                  <w:sz w:val="28"/>
                                  <w:szCs w:val="28"/>
                                  <w:lang w:eastAsia="es-MX"/>
                                </w:rPr>
                                <w:t xml:space="preserve"> de Mayo de 2019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4291E" w:rsidRPr="008E2E4E" w:rsidRDefault="0084291E" w:rsidP="0084291E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8E2E4E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s-ES"/>
                                  </w:rPr>
                                  <w:t>Instituto Tecnológico Superior del Sur de Guanajuato</w:t>
                                </w:r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  <w:lang w:eastAsia="es-MX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84291E" w:rsidRDefault="0084291E" w:rsidP="0084291E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84291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eastAsia="es-MX"/>
                                      </w:rPr>
                                      <w:t>Ingeniería en Sistemas Computacionales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eastAsia="es-MX"/>
                                      </w:rPr>
                                      <w:br/>
                                    </w:r>
                                    <w:r w:rsidRPr="0084291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eastAsia="es-MX"/>
                                      </w:rPr>
                                      <w:t>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eastAsia="es-MX"/>
                                      </w:rPr>
                                      <w:br/>
                                    </w:r>
                                    <w:r w:rsidRPr="0084291E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  <w:lang w:eastAsia="es-MX"/>
                                      </w:rPr>
                                      <w:t>Docente: David Morales Orozco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0;margin-top:0;width:8in;height:79.5pt;z-index:251663360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:rsidR="0084291E" w:rsidRPr="008E2E4E" w:rsidRDefault="0084291E" w:rsidP="0084291E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8E2E4E">
                            <w:rPr>
                              <w:rFonts w:ascii="Arial" w:hAnsi="Arial" w:cs="Arial"/>
                              <w:sz w:val="28"/>
                              <w:szCs w:val="28"/>
                              <w:lang w:val="es-ES"/>
                            </w:rPr>
                            <w:t>Instituto Tecnológico Superior del Sur de Guanajuato</w:t>
                          </w:r>
                        </w:p>
                        <w:sdt>
                          <w:sdtPr>
                            <w:rPr>
                              <w:rFonts w:ascii="Arial" w:hAnsi="Arial" w:cs="Arial"/>
                              <w:sz w:val="20"/>
                              <w:szCs w:val="20"/>
                              <w:lang w:eastAsia="es-MX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84291E" w:rsidRDefault="0084291E" w:rsidP="0084291E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84291E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eastAsia="es-MX"/>
                                </w:rPr>
                                <w:t>Ingeniería en Sistemas Computacionales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eastAsia="es-MX"/>
                                </w:rPr>
                                <w:br/>
                              </w:r>
                              <w:r w:rsidRPr="0084291E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eastAsia="es-MX"/>
                                </w:rPr>
                                <w:t>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eastAsia="es-MX"/>
                                </w:rPr>
                                <w:br/>
                              </w:r>
                              <w:r w:rsidRPr="0084291E">
                                <w:rPr>
                                  <w:rFonts w:ascii="Arial" w:hAnsi="Arial" w:cs="Arial"/>
                                  <w:sz w:val="20"/>
                                  <w:szCs w:val="20"/>
                                  <w:lang w:eastAsia="es-MX"/>
                                </w:rPr>
                                <w:t>Docente: David Morales Orozco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4291E" w:rsidRDefault="0084291E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Theme="minorHAnsi" w:hAnsi="Arial" w:cs="Arial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rFonts w:ascii="Arial" w:eastAsiaTheme="minorHAnsi" w:hAnsi="Arial" w:cs="Arial"/>
                                        <w:sz w:val="64"/>
                                        <w:szCs w:val="64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eastAsiaTheme="minorHAnsi" w:hAnsi="Arial" w:cs="Arial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84291E" w:rsidRDefault="0084291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84291E">
                                      <w:rPr>
                                        <w:rFonts w:ascii="Arial" w:eastAsiaTheme="minorHAnsi" w:hAnsi="Arial" w:cs="Arial"/>
                                        <w:sz w:val="36"/>
                                        <w:szCs w:val="36"/>
                                      </w:rPr>
                                      <w:t>Programación Web II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margin-left:0;margin-top:0;width:8in;height:286.5pt;z-index:251661312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84291E" w:rsidRDefault="0084291E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Arial" w:eastAsiaTheme="minorHAnsi" w:hAnsi="Arial" w:cs="Arial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rFonts w:ascii="Arial" w:eastAsiaTheme="minorHAnsi" w:hAnsi="Arial" w:cs="Arial"/>
                                  <w:sz w:val="64"/>
                                  <w:szCs w:val="64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eastAsiaTheme="minorHAnsi" w:hAnsi="Arial" w:cs="Arial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84291E" w:rsidRDefault="0084291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84291E">
                                <w:rPr>
                                  <w:rFonts w:ascii="Arial" w:eastAsiaTheme="minorHAnsi" w:hAnsi="Arial" w:cs="Arial"/>
                                  <w:sz w:val="36"/>
                                  <w:szCs w:val="36"/>
                                </w:rPr>
                                <w:t>Programación Web II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4291E" w:rsidRDefault="0084291E">
          <w:pPr>
            <w:rPr>
              <w:rFonts w:ascii="Arial" w:hAnsi="Arial" w:cs="Arial"/>
              <w:b/>
              <w:sz w:val="36"/>
              <w:szCs w:val="24"/>
            </w:rPr>
          </w:pPr>
          <w:r>
            <w:rPr>
              <w:rFonts w:ascii="Arial" w:hAnsi="Arial" w:cs="Arial"/>
              <w:b/>
              <w:noProof/>
              <w:sz w:val="36"/>
              <w:szCs w:val="24"/>
              <w:lang w:eastAsia="es-MX"/>
            </w:rPr>
            <w:drawing>
              <wp:anchor distT="0" distB="0" distL="114300" distR="114300" simplePos="0" relativeHeight="251665408" behindDoc="0" locked="0" layoutInCell="1" allowOverlap="1" wp14:anchorId="24B47359" wp14:editId="39B9DAB3">
                <wp:simplePos x="0" y="0"/>
                <wp:positionH relativeFrom="margin">
                  <wp:align>center</wp:align>
                </wp:positionH>
                <wp:positionV relativeFrom="paragraph">
                  <wp:posOffset>314325</wp:posOffset>
                </wp:positionV>
                <wp:extent cx="1714500" cy="1502459"/>
                <wp:effectExtent l="0" t="0" r="0" b="2540"/>
                <wp:wrapTopAndBottom/>
                <wp:docPr id="29" name="Imagen 29" descr="C:\Users\cc\AppData\Local\Microsoft\Windows\INetCache\Content.Word\logo_itsu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cc\AppData\Local\Microsoft\Windows\INetCache\Content.Word\logo_itsu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14500" cy="1502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ascii="Arial" w:hAnsi="Arial" w:cs="Arial"/>
              <w:b/>
              <w:sz w:val="36"/>
              <w:szCs w:val="24"/>
            </w:rPr>
            <w:br w:type="page"/>
          </w:r>
        </w:p>
      </w:sdtContent>
    </w:sdt>
    <w:p w:rsidR="0084291E" w:rsidRDefault="0084291E" w:rsidP="00F41A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Ingresando al siguiente enlace: </w:t>
      </w:r>
      <w:hyperlink r:id="rId8" w:history="1">
        <w:r w:rsidR="00931178" w:rsidRPr="00931178">
          <w:rPr>
            <w:rStyle w:val="Hipervnculo"/>
            <w:rFonts w:ascii="Arial" w:hAnsi="Arial" w:cs="Arial"/>
            <w:color w:val="auto"/>
            <w:sz w:val="24"/>
            <w:u w:val="none"/>
          </w:rPr>
          <w:t>http://cinepapu-001-site1.dtempurl.com/</w:t>
        </w:r>
      </w:hyperlink>
      <w:r>
        <w:rPr>
          <w:rFonts w:ascii="Arial" w:hAnsi="Arial" w:cs="Arial"/>
          <w:sz w:val="24"/>
          <w:szCs w:val="24"/>
        </w:rPr>
        <w:t xml:space="preserve">, tenemos acceso a la página de inicio o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de Cine </w:t>
      </w:r>
      <w:proofErr w:type="spellStart"/>
      <w:r>
        <w:rPr>
          <w:rFonts w:ascii="Arial" w:hAnsi="Arial" w:cs="Arial"/>
          <w:sz w:val="24"/>
          <w:szCs w:val="24"/>
        </w:rPr>
        <w:t>Papu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84291E" w:rsidRPr="0084291E" w:rsidRDefault="0084291E" w:rsidP="00F41AF9">
      <w:pPr>
        <w:jc w:val="both"/>
        <w:rPr>
          <w:rFonts w:ascii="Arial" w:hAnsi="Arial" w:cs="Arial"/>
          <w:sz w:val="24"/>
          <w:szCs w:val="24"/>
        </w:rPr>
      </w:pPr>
    </w:p>
    <w:p w:rsidR="0084291E" w:rsidRPr="0084291E" w:rsidRDefault="0084291E" w:rsidP="00F41AF9">
      <w:pPr>
        <w:jc w:val="both"/>
        <w:rPr>
          <w:rFonts w:ascii="Arial" w:hAnsi="Arial" w:cs="Arial"/>
          <w:sz w:val="32"/>
          <w:szCs w:val="24"/>
        </w:rPr>
      </w:pPr>
      <w:proofErr w:type="spellStart"/>
      <w:r w:rsidRPr="0084291E">
        <w:rPr>
          <w:rFonts w:ascii="Arial" w:hAnsi="Arial" w:cs="Arial"/>
          <w:sz w:val="32"/>
          <w:szCs w:val="24"/>
        </w:rPr>
        <w:t>Index</w:t>
      </w:r>
      <w:proofErr w:type="spellEnd"/>
    </w:p>
    <w:p w:rsidR="0042193C" w:rsidRPr="00F41AF9" w:rsidRDefault="00931178" w:rsidP="00F41AF9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Dntro</w:t>
      </w:r>
      <w:proofErr w:type="spellEnd"/>
      <w:r>
        <w:rPr>
          <w:rFonts w:ascii="Arial" w:hAnsi="Arial" w:cs="Arial"/>
          <w:sz w:val="24"/>
          <w:szCs w:val="24"/>
        </w:rPr>
        <w:t xml:space="preserve"> del </w:t>
      </w:r>
      <w:proofErr w:type="spellStart"/>
      <w:r>
        <w:rPr>
          <w:rFonts w:ascii="Arial" w:hAnsi="Arial" w:cs="Arial"/>
          <w:sz w:val="24"/>
          <w:szCs w:val="24"/>
        </w:rPr>
        <w:t>Index</w:t>
      </w:r>
      <w:proofErr w:type="spellEnd"/>
      <w:r w:rsidR="0042193C" w:rsidRPr="00F41AF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encuentra</w:t>
      </w:r>
      <w:r w:rsidR="0042193C" w:rsidRPr="00F41AF9">
        <w:rPr>
          <w:rFonts w:ascii="Arial" w:hAnsi="Arial" w:cs="Arial"/>
          <w:sz w:val="24"/>
          <w:szCs w:val="24"/>
        </w:rPr>
        <w:t xml:space="preserve"> una breve presentación de </w:t>
      </w:r>
      <w:r>
        <w:rPr>
          <w:rFonts w:ascii="Arial" w:hAnsi="Arial" w:cs="Arial"/>
          <w:sz w:val="24"/>
          <w:szCs w:val="24"/>
        </w:rPr>
        <w:t>los miembros del equipo que desarrollamos la página, específicamente los nombres de cada miembro y un alias,</w:t>
      </w:r>
      <w:r w:rsidR="0042193C" w:rsidRPr="00F41AF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en la parte superior izquierda se encuentra el enlace de </w:t>
      </w:r>
      <w:proofErr w:type="spellStart"/>
      <w:r>
        <w:rPr>
          <w:rFonts w:ascii="Arial" w:hAnsi="Arial" w:cs="Arial"/>
          <w:sz w:val="24"/>
          <w:szCs w:val="24"/>
        </w:rPr>
        <w:t>L</w:t>
      </w:r>
      <w:r w:rsidR="0042193C" w:rsidRPr="00F41AF9">
        <w:rPr>
          <w:rFonts w:ascii="Arial" w:hAnsi="Arial" w:cs="Arial"/>
          <w:sz w:val="24"/>
          <w:szCs w:val="24"/>
        </w:rPr>
        <w:t>ogin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="0042193C" w:rsidRPr="00F41AF9">
        <w:rPr>
          <w:rFonts w:ascii="Arial" w:hAnsi="Arial" w:cs="Arial"/>
          <w:sz w:val="24"/>
          <w:szCs w:val="24"/>
        </w:rPr>
        <w:t xml:space="preserve"> para i</w:t>
      </w:r>
      <w:r>
        <w:rPr>
          <w:rFonts w:ascii="Arial" w:hAnsi="Arial" w:cs="Arial"/>
          <w:sz w:val="24"/>
          <w:szCs w:val="24"/>
        </w:rPr>
        <w:t>niciar sesión ya sea como administrador o</w:t>
      </w:r>
      <w:r w:rsidR="0042193C" w:rsidRPr="00F41AF9">
        <w:rPr>
          <w:rFonts w:ascii="Arial" w:hAnsi="Arial" w:cs="Arial"/>
          <w:sz w:val="24"/>
          <w:szCs w:val="24"/>
        </w:rPr>
        <w:t xml:space="preserve"> usuario.</w:t>
      </w:r>
    </w:p>
    <w:p w:rsidR="00931178" w:rsidRDefault="0042193C" w:rsidP="00931178">
      <w:pPr>
        <w:keepNext/>
        <w:jc w:val="center"/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A2C7D55" wp14:editId="47D10F9A">
            <wp:extent cx="5534025" cy="27146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056" r="1392" b="4911"/>
                    <a:stretch/>
                  </pic:blipFill>
                  <pic:spPr bwMode="auto">
                    <a:xfrm>
                      <a:off x="0" y="0"/>
                      <a:ext cx="55340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E1E" w:rsidRPr="00F41AF9" w:rsidRDefault="00931178" w:rsidP="00931178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</w:t>
        </w:r>
      </w:fldSimple>
      <w:r>
        <w:t xml:space="preserve">. </w:t>
      </w:r>
      <w:proofErr w:type="spellStart"/>
      <w:r>
        <w:t>Index</w:t>
      </w:r>
      <w:proofErr w:type="spellEnd"/>
      <w:r>
        <w:t xml:space="preserve"> Cine </w:t>
      </w:r>
      <w:proofErr w:type="spellStart"/>
      <w:r>
        <w:t>Papu</w:t>
      </w:r>
      <w:proofErr w:type="spellEnd"/>
      <w:r>
        <w:t>.</w:t>
      </w:r>
    </w:p>
    <w:p w:rsidR="0042193C" w:rsidRDefault="0042193C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Pr="00F41AF9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Default="00931178" w:rsidP="00F41AF9">
      <w:pPr>
        <w:jc w:val="both"/>
        <w:rPr>
          <w:rFonts w:ascii="Arial" w:hAnsi="Arial" w:cs="Arial"/>
          <w:sz w:val="24"/>
          <w:szCs w:val="24"/>
        </w:rPr>
      </w:pPr>
    </w:p>
    <w:p w:rsidR="00931178" w:rsidRPr="00931178" w:rsidRDefault="00931178" w:rsidP="00F41AF9">
      <w:pPr>
        <w:jc w:val="both"/>
        <w:rPr>
          <w:rFonts w:ascii="Arial" w:hAnsi="Arial" w:cs="Arial"/>
          <w:sz w:val="32"/>
          <w:szCs w:val="24"/>
        </w:rPr>
      </w:pPr>
      <w:proofErr w:type="spellStart"/>
      <w:r>
        <w:rPr>
          <w:rFonts w:ascii="Arial" w:hAnsi="Arial" w:cs="Arial"/>
          <w:sz w:val="32"/>
          <w:szCs w:val="24"/>
        </w:rPr>
        <w:lastRenderedPageBreak/>
        <w:t>Login</w:t>
      </w:r>
      <w:proofErr w:type="spellEnd"/>
      <w:r>
        <w:rPr>
          <w:rFonts w:ascii="Arial" w:hAnsi="Arial" w:cs="Arial"/>
          <w:sz w:val="32"/>
          <w:szCs w:val="24"/>
        </w:rPr>
        <w:t xml:space="preserve"> Usuario/Administrador</w:t>
      </w:r>
    </w:p>
    <w:p w:rsidR="0042193C" w:rsidRPr="00F41AF9" w:rsidRDefault="0042193C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 xml:space="preserve">Una vez </w:t>
      </w:r>
      <w:r w:rsidR="00931178">
        <w:rPr>
          <w:rFonts w:ascii="Arial" w:hAnsi="Arial" w:cs="Arial"/>
          <w:sz w:val="24"/>
          <w:szCs w:val="24"/>
        </w:rPr>
        <w:t>se da clic en el enlace de</w:t>
      </w:r>
      <w:r w:rsidRPr="00F41AF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1AF9">
        <w:rPr>
          <w:rFonts w:ascii="Arial" w:hAnsi="Arial" w:cs="Arial"/>
          <w:sz w:val="24"/>
          <w:szCs w:val="24"/>
        </w:rPr>
        <w:t>Login</w:t>
      </w:r>
      <w:proofErr w:type="spellEnd"/>
      <w:r w:rsidR="00931178">
        <w:rPr>
          <w:rFonts w:ascii="Arial" w:hAnsi="Arial" w:cs="Arial"/>
          <w:sz w:val="24"/>
          <w:szCs w:val="24"/>
        </w:rPr>
        <w:t>,</w:t>
      </w:r>
      <w:r w:rsidRPr="00F41AF9">
        <w:rPr>
          <w:rFonts w:ascii="Arial" w:hAnsi="Arial" w:cs="Arial"/>
          <w:sz w:val="24"/>
          <w:szCs w:val="24"/>
        </w:rPr>
        <w:t xml:space="preserve"> </w:t>
      </w:r>
      <w:r w:rsidR="00F242FD" w:rsidRPr="00F41AF9">
        <w:rPr>
          <w:rFonts w:ascii="Arial" w:hAnsi="Arial" w:cs="Arial"/>
          <w:sz w:val="24"/>
          <w:szCs w:val="24"/>
        </w:rPr>
        <w:t>aparecerá esta ventana</w:t>
      </w:r>
      <w:r w:rsidR="00931178">
        <w:rPr>
          <w:rFonts w:ascii="Arial" w:hAnsi="Arial" w:cs="Arial"/>
          <w:sz w:val="24"/>
          <w:szCs w:val="24"/>
        </w:rPr>
        <w:t>, ver figura 2,</w:t>
      </w:r>
      <w:r w:rsidR="00F242FD" w:rsidRPr="00F41AF9">
        <w:rPr>
          <w:rFonts w:ascii="Arial" w:hAnsi="Arial" w:cs="Arial"/>
          <w:sz w:val="24"/>
          <w:szCs w:val="24"/>
        </w:rPr>
        <w:t xml:space="preserve"> en donde podrás iniciar </w:t>
      </w:r>
      <w:r w:rsidR="00931178">
        <w:rPr>
          <w:rFonts w:ascii="Arial" w:hAnsi="Arial" w:cs="Arial"/>
          <w:sz w:val="24"/>
          <w:szCs w:val="24"/>
        </w:rPr>
        <w:t>tu sesión ya seas un usuario o administrador. Si no se tiene una cuenta se puede crear una en el botón de registro, solamente como usuario.</w:t>
      </w:r>
    </w:p>
    <w:p w:rsidR="00931178" w:rsidRDefault="0042193C" w:rsidP="00931178">
      <w:pPr>
        <w:keepNext/>
        <w:jc w:val="center"/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91B4834" wp14:editId="06ADE250">
            <wp:extent cx="2085975" cy="213360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399" t="18716" r="31432" b="13665"/>
                    <a:stretch/>
                  </pic:blipFill>
                  <pic:spPr bwMode="auto">
                    <a:xfrm>
                      <a:off x="0" y="0"/>
                      <a:ext cx="20859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93C" w:rsidRPr="00F41AF9" w:rsidRDefault="00931178" w:rsidP="00931178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2</w:t>
        </w:r>
      </w:fldSimple>
      <w:r>
        <w:t xml:space="preserve">. </w:t>
      </w:r>
      <w:proofErr w:type="spellStart"/>
      <w:r>
        <w:t>Login</w:t>
      </w:r>
      <w:proofErr w:type="spellEnd"/>
      <w:r>
        <w:t>.</w:t>
      </w:r>
    </w:p>
    <w:p w:rsidR="00931178" w:rsidRPr="00931178" w:rsidRDefault="00931178" w:rsidP="00F41AF9">
      <w:pPr>
        <w:jc w:val="both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32"/>
          <w:szCs w:val="24"/>
        </w:rPr>
        <w:t>Usuario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  <w:r w:rsidRPr="00F41AF9">
        <w:rPr>
          <w:rFonts w:ascii="Arial" w:hAnsi="Arial" w:cs="Arial"/>
          <w:sz w:val="24"/>
          <w:szCs w:val="24"/>
        </w:rPr>
        <w:t>Como es la primera vez que i</w:t>
      </w:r>
      <w:r w:rsidR="00931178">
        <w:rPr>
          <w:rFonts w:ascii="Arial" w:hAnsi="Arial" w:cs="Arial"/>
          <w:sz w:val="24"/>
          <w:szCs w:val="24"/>
        </w:rPr>
        <w:t>niciaras sesión en la página, es necesario completar el registro, el cual contiene nombre de usuario, Email y contraseña</w:t>
      </w:r>
      <w:r w:rsidR="007E7369">
        <w:rPr>
          <w:rFonts w:ascii="Arial" w:hAnsi="Arial" w:cs="Arial"/>
          <w:sz w:val="24"/>
          <w:szCs w:val="24"/>
        </w:rPr>
        <w:t>.</w:t>
      </w:r>
      <w:r w:rsidR="00931178">
        <w:rPr>
          <w:rFonts w:ascii="Arial" w:hAnsi="Arial" w:cs="Arial"/>
          <w:sz w:val="24"/>
          <w:szCs w:val="24"/>
        </w:rPr>
        <w:t xml:space="preserve"> </w:t>
      </w:r>
    </w:p>
    <w:p w:rsidR="007E7369" w:rsidRDefault="00F41AF9" w:rsidP="007E7369">
      <w:pPr>
        <w:keepNext/>
        <w:jc w:val="center"/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19B2746" wp14:editId="483E98AC">
            <wp:extent cx="2066925" cy="24288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568" t="13886" r="31602" b="9136"/>
                    <a:stretch/>
                  </pic:blipFill>
                  <pic:spPr bwMode="auto"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F9" w:rsidRPr="00F41AF9" w:rsidRDefault="007E7369" w:rsidP="007E736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3</w:t>
        </w:r>
      </w:fldSimple>
      <w:r>
        <w:t>. Registro de usuario.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Default="007E736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Default="007E7369" w:rsidP="00F41AF9">
      <w:pPr>
        <w:jc w:val="both"/>
        <w:rPr>
          <w:rFonts w:ascii="Arial" w:hAnsi="Arial" w:cs="Arial"/>
          <w:sz w:val="24"/>
          <w:szCs w:val="24"/>
        </w:rPr>
      </w:pPr>
    </w:p>
    <w:p w:rsidR="00F41AF9" w:rsidRPr="00F41AF9" w:rsidRDefault="007E7369" w:rsidP="00F41A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U</w:t>
      </w:r>
      <w:r>
        <w:rPr>
          <w:rFonts w:ascii="Arial" w:hAnsi="Arial" w:cs="Arial"/>
          <w:sz w:val="24"/>
          <w:szCs w:val="24"/>
        </w:rPr>
        <w:t>na vez completados los campos</w:t>
      </w:r>
      <w:r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solamente se debe dar clic en el botón Registrarse. </w:t>
      </w:r>
    </w:p>
    <w:p w:rsidR="007E7369" w:rsidRDefault="00F41AF9" w:rsidP="007E7369">
      <w:pPr>
        <w:keepNext/>
        <w:jc w:val="center"/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A376E63" wp14:editId="3B92B8E9">
            <wp:extent cx="2085975" cy="247650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399" t="13282" r="31432" b="8231"/>
                    <a:stretch/>
                  </pic:blipFill>
                  <pic:spPr bwMode="auto">
                    <a:xfrm>
                      <a:off x="0" y="0"/>
                      <a:ext cx="20859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F9" w:rsidRPr="00F41AF9" w:rsidRDefault="007E7369" w:rsidP="007E736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4</w:t>
        </w:r>
      </w:fldSimple>
      <w:r>
        <w:t>. Ejemplo de registro.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Pr="007E7369" w:rsidRDefault="007E7369" w:rsidP="00F41AF9">
      <w:pPr>
        <w:jc w:val="both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32"/>
          <w:szCs w:val="24"/>
        </w:rPr>
        <w:t>Iniciar sesión como Usuario</w:t>
      </w:r>
    </w:p>
    <w:p w:rsidR="00F41AF9" w:rsidRPr="00F41AF9" w:rsidRDefault="007E7369" w:rsidP="00F41A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base a los datos proporcionados en el registro, se procede a iniciar sesión con estos. </w:t>
      </w:r>
    </w:p>
    <w:p w:rsidR="007E7369" w:rsidRDefault="00F41AF9" w:rsidP="007E7369">
      <w:pPr>
        <w:keepNext/>
        <w:jc w:val="center"/>
      </w:pPr>
      <w:r w:rsidRPr="00F41AF9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B0452F6" wp14:editId="7FEF94D6">
            <wp:extent cx="2085975" cy="21336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229" t="18716" r="31602" b="13665"/>
                    <a:stretch/>
                  </pic:blipFill>
                  <pic:spPr bwMode="auto">
                    <a:xfrm>
                      <a:off x="0" y="0"/>
                      <a:ext cx="20859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F9" w:rsidRPr="00F41AF9" w:rsidRDefault="007E7369" w:rsidP="007E7369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5</w:t>
        </w:r>
      </w:fldSimple>
      <w:r>
        <w:t>. Inicio de sesión con datos de registro.</w:t>
      </w:r>
    </w:p>
    <w:p w:rsidR="00F41AF9" w:rsidRPr="00F41AF9" w:rsidRDefault="00F41AF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Default="007E736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Default="007E736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Default="007E7369" w:rsidP="00F41AF9">
      <w:pPr>
        <w:jc w:val="both"/>
        <w:rPr>
          <w:rFonts w:ascii="Arial" w:hAnsi="Arial" w:cs="Arial"/>
          <w:sz w:val="24"/>
          <w:szCs w:val="24"/>
        </w:rPr>
      </w:pPr>
    </w:p>
    <w:p w:rsidR="007E7369" w:rsidRPr="007E7369" w:rsidRDefault="007E7369" w:rsidP="00F41AF9">
      <w:pPr>
        <w:jc w:val="both"/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32"/>
          <w:szCs w:val="24"/>
        </w:rPr>
        <w:lastRenderedPageBreak/>
        <w:t>Menú principal</w:t>
      </w:r>
    </w:p>
    <w:p w:rsidR="00F41AF9" w:rsidRPr="00F41AF9" w:rsidRDefault="007E7369" w:rsidP="00F41AF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figura 6 se muestra el menú principal, este se caracteriza por tener un menú flotante en la parte superior derecha de la pantalla, el enlace para salir en la parte superior derecha y el catálogo de películas.</w:t>
      </w:r>
    </w:p>
    <w:p w:rsidR="007E7369" w:rsidRDefault="00F41AF9" w:rsidP="007E7369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784101E6" wp14:editId="70F2CD43">
            <wp:extent cx="4924425" cy="26479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80" t="10867" r="5974" b="5212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F9" w:rsidRDefault="007E7369" w:rsidP="007E7369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6</w:t>
        </w:r>
      </w:fldSimple>
      <w:r>
        <w:t>. Menú principal.</w:t>
      </w:r>
    </w:p>
    <w:p w:rsidR="007E7369" w:rsidRPr="007E7369" w:rsidRDefault="007E7369" w:rsidP="007E736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Al hacer clic en el poster de la película, este nos </w:t>
      </w:r>
      <w:proofErr w:type="spellStart"/>
      <w:r>
        <w:rPr>
          <w:rFonts w:ascii="Arial" w:hAnsi="Arial" w:cs="Arial"/>
          <w:sz w:val="24"/>
        </w:rPr>
        <w:t>redirecciona</w:t>
      </w:r>
      <w:proofErr w:type="spellEnd"/>
      <w:r>
        <w:rPr>
          <w:rFonts w:ascii="Arial" w:hAnsi="Arial" w:cs="Arial"/>
          <w:sz w:val="24"/>
        </w:rPr>
        <w:t xml:space="preserve"> a el reproductor de medios de Mega, aquí es donde se reproduce la película, ver figura 7.</w:t>
      </w:r>
    </w:p>
    <w:p w:rsidR="007E7369" w:rsidRDefault="00550C2A" w:rsidP="007E7369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1D003F23" wp14:editId="2D82D8B7">
            <wp:extent cx="5591175" cy="2698115"/>
            <wp:effectExtent l="0" t="0" r="9525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0" t="9660" r="204" b="4830"/>
                    <a:stretch/>
                  </pic:blipFill>
                  <pic:spPr bwMode="auto">
                    <a:xfrm>
                      <a:off x="0" y="0"/>
                      <a:ext cx="5591175" cy="269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F9" w:rsidRDefault="007E7369" w:rsidP="007E7369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7</w:t>
        </w:r>
      </w:fldSimple>
      <w:r>
        <w:t>. Reproductor de medios de Mega.</w:t>
      </w:r>
    </w:p>
    <w:p w:rsidR="00550C2A" w:rsidRDefault="00550C2A"/>
    <w:p w:rsidR="007E7369" w:rsidRDefault="007E7369"/>
    <w:p w:rsidR="00550C2A" w:rsidRPr="00AF7A11" w:rsidRDefault="00AF7A11" w:rsidP="00AF7A11">
      <w:pPr>
        <w:jc w:val="both"/>
        <w:rPr>
          <w:rFonts w:ascii="Arial" w:hAnsi="Arial" w:cs="Arial"/>
          <w:sz w:val="24"/>
        </w:rPr>
      </w:pPr>
      <w:r w:rsidRPr="00AF7A11">
        <w:rPr>
          <w:rFonts w:ascii="Arial" w:hAnsi="Arial" w:cs="Arial"/>
          <w:sz w:val="24"/>
        </w:rPr>
        <w:lastRenderedPageBreak/>
        <w:t>En el lado superior izquierdo se encuentra un menú flotante, al dar clic este despliega una lista de géneros, al dar clic sobre un género mostrara una lista de películas pertenecientes a dicho género</w:t>
      </w:r>
      <w:r>
        <w:rPr>
          <w:rFonts w:ascii="Arial" w:hAnsi="Arial" w:cs="Arial"/>
          <w:sz w:val="24"/>
        </w:rPr>
        <w:t>, además se encuentra la opción para cerrar el menú</w:t>
      </w:r>
      <w:r w:rsidR="00550C2A" w:rsidRPr="00AF7A11">
        <w:rPr>
          <w:rFonts w:ascii="Arial" w:hAnsi="Arial" w:cs="Arial"/>
          <w:sz w:val="24"/>
        </w:rPr>
        <w:t xml:space="preserve">. </w:t>
      </w:r>
    </w:p>
    <w:p w:rsidR="00AF7A11" w:rsidRDefault="00550C2A" w:rsidP="00AF7A11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4755DDE2" wp14:editId="442E110D">
            <wp:extent cx="3162300" cy="27336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9" t="9056" r="43313" b="4307"/>
                    <a:stretch/>
                  </pic:blipFill>
                  <pic:spPr bwMode="auto">
                    <a:xfrm>
                      <a:off x="0" y="0"/>
                      <a:ext cx="31623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2A" w:rsidRDefault="00AF7A11" w:rsidP="00AF7A11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8</w:t>
        </w:r>
      </w:fldSimple>
      <w:r>
        <w:t>. Menú de géneros.</w:t>
      </w:r>
    </w:p>
    <w:p w:rsidR="00AF7A11" w:rsidRDefault="00AF7A11">
      <w:pPr>
        <w:rPr>
          <w:rFonts w:ascii="Arial" w:hAnsi="Arial" w:cs="Arial"/>
          <w:sz w:val="24"/>
        </w:rPr>
      </w:pPr>
    </w:p>
    <w:p w:rsidR="00550C2A" w:rsidRDefault="00AF7A1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la parte de abajo del reproductor se encuentra la sección de comentarios, tal y como su </w:t>
      </w:r>
      <w:proofErr w:type="spellStart"/>
      <w:r>
        <w:rPr>
          <w:rFonts w:ascii="Arial" w:hAnsi="Arial" w:cs="Arial"/>
          <w:sz w:val="24"/>
        </w:rPr>
        <w:t>nombtre</w:t>
      </w:r>
      <w:proofErr w:type="spellEnd"/>
      <w:r>
        <w:rPr>
          <w:rFonts w:ascii="Arial" w:hAnsi="Arial" w:cs="Arial"/>
          <w:sz w:val="24"/>
        </w:rPr>
        <w:t xml:space="preserve"> lo </w:t>
      </w:r>
      <w:proofErr w:type="spellStart"/>
      <w:r>
        <w:rPr>
          <w:rFonts w:ascii="Arial" w:hAnsi="Arial" w:cs="Arial"/>
          <w:sz w:val="24"/>
        </w:rPr>
        <w:t>inidica</w:t>
      </w:r>
      <w:proofErr w:type="spellEnd"/>
      <w:r>
        <w:rPr>
          <w:rFonts w:ascii="Arial" w:hAnsi="Arial" w:cs="Arial"/>
          <w:sz w:val="24"/>
        </w:rPr>
        <w:t xml:space="preserve">, el usuario puede dejar un comentario en el campo de texto. </w:t>
      </w:r>
    </w:p>
    <w:p w:rsidR="00AF7A11" w:rsidRDefault="00AF7A11" w:rsidP="00AF7A11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79FD8329" wp14:editId="0D9DB0A3">
            <wp:extent cx="4324350" cy="18097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26" t="30187" r="8520" b="12457"/>
                    <a:stretch/>
                  </pic:blipFill>
                  <pic:spPr bwMode="auto">
                    <a:xfrm>
                      <a:off x="0" y="0"/>
                      <a:ext cx="43243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A11" w:rsidRPr="00AF7A11" w:rsidRDefault="00AF7A11" w:rsidP="00AF7A11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9</w:t>
        </w:r>
      </w:fldSimple>
      <w:r>
        <w:t>. Sección de comentarios.</w:t>
      </w:r>
    </w:p>
    <w:p w:rsidR="00AF7A11" w:rsidRDefault="00AF7A11">
      <w:pPr>
        <w:rPr>
          <w:rFonts w:ascii="Arial" w:hAnsi="Arial" w:cs="Arial"/>
          <w:sz w:val="32"/>
        </w:rPr>
      </w:pPr>
    </w:p>
    <w:p w:rsidR="00AF7A11" w:rsidRDefault="00AF7A11">
      <w:pPr>
        <w:rPr>
          <w:rFonts w:ascii="Arial" w:hAnsi="Arial" w:cs="Arial"/>
          <w:sz w:val="32"/>
        </w:rPr>
      </w:pPr>
    </w:p>
    <w:p w:rsidR="00AF7A11" w:rsidRDefault="00AF7A11">
      <w:pPr>
        <w:rPr>
          <w:rFonts w:ascii="Arial" w:hAnsi="Arial" w:cs="Arial"/>
          <w:sz w:val="32"/>
        </w:rPr>
      </w:pPr>
    </w:p>
    <w:p w:rsidR="00550C2A" w:rsidRPr="00AF7A11" w:rsidRDefault="00AF7A11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lastRenderedPageBreak/>
        <w:t xml:space="preserve">Inicio de sesión de Administrador </w:t>
      </w:r>
    </w:p>
    <w:p w:rsidR="00550C2A" w:rsidRPr="00550C2A" w:rsidRDefault="00550C2A" w:rsidP="00550C2A">
      <w:pPr>
        <w:jc w:val="both"/>
        <w:rPr>
          <w:rFonts w:ascii="Arial" w:hAnsi="Arial" w:cs="Arial"/>
          <w:sz w:val="24"/>
        </w:rPr>
      </w:pPr>
      <w:r w:rsidRPr="00550C2A">
        <w:rPr>
          <w:rFonts w:ascii="Arial" w:hAnsi="Arial" w:cs="Arial"/>
          <w:sz w:val="24"/>
        </w:rPr>
        <w:t>Ahora inicia</w:t>
      </w:r>
      <w:r w:rsidR="00AF7A11">
        <w:rPr>
          <w:rFonts w:ascii="Arial" w:hAnsi="Arial" w:cs="Arial"/>
          <w:sz w:val="24"/>
        </w:rPr>
        <w:t>remos sesión como administrador. Los administradores no se pueden crear una cuenta como un usuario, estos ya se encuentran en la base de datos.</w:t>
      </w:r>
    </w:p>
    <w:p w:rsidR="00AF7A11" w:rsidRDefault="00550C2A" w:rsidP="00AF7A11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08AD3797" wp14:editId="783A57CC">
            <wp:extent cx="2066925" cy="21145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568" t="19018" r="31602" b="13966"/>
                    <a:stretch/>
                  </pic:blipFill>
                  <pic:spPr bwMode="auto">
                    <a:xfrm>
                      <a:off x="0" y="0"/>
                      <a:ext cx="20669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2A" w:rsidRDefault="00AF7A11" w:rsidP="00AF7A11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10</w:t>
        </w:r>
      </w:fldSimple>
      <w:r>
        <w:t xml:space="preserve">. </w:t>
      </w:r>
      <w:proofErr w:type="spellStart"/>
      <w:r>
        <w:t>Login</w:t>
      </w:r>
      <w:proofErr w:type="spellEnd"/>
      <w:r>
        <w:t xml:space="preserve"> Administrador.</w:t>
      </w:r>
    </w:p>
    <w:p w:rsidR="00550C2A" w:rsidRDefault="00550C2A"/>
    <w:p w:rsidR="00550C2A" w:rsidRPr="00C02CE6" w:rsidRDefault="00C02CE6" w:rsidP="00C02CE6">
      <w:pPr>
        <w:jc w:val="both"/>
        <w:rPr>
          <w:rFonts w:ascii="Arial" w:hAnsi="Arial" w:cs="Arial"/>
        </w:rPr>
      </w:pPr>
      <w:r w:rsidRPr="00C02CE6">
        <w:rPr>
          <w:rFonts w:ascii="Arial" w:hAnsi="Arial" w:cs="Arial"/>
          <w:sz w:val="24"/>
        </w:rPr>
        <w:t>Una vez iniciada la sesión se muestra el menú principal para el administrador, ver figura 11.</w:t>
      </w:r>
    </w:p>
    <w:p w:rsidR="00C02CE6" w:rsidRDefault="00550C2A" w:rsidP="00C02CE6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76E80E7D" wp14:editId="3F80D4C3">
            <wp:extent cx="4953000" cy="26479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10" t="10867" r="5635" b="5212"/>
                    <a:stretch/>
                  </pic:blipFill>
                  <pic:spPr bwMode="auto">
                    <a:xfrm>
                      <a:off x="0" y="0"/>
                      <a:ext cx="49530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C2A" w:rsidRDefault="00C02CE6" w:rsidP="00C02CE6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11</w:t>
        </w:r>
      </w:fldSimple>
      <w:r>
        <w:t>. Menú principal para Administradores.</w:t>
      </w:r>
    </w:p>
    <w:p w:rsidR="00550C2A" w:rsidRPr="00972816" w:rsidRDefault="00972816" w:rsidP="00972816">
      <w:pPr>
        <w:tabs>
          <w:tab w:val="left" w:pos="960"/>
        </w:tabs>
        <w:jc w:val="both"/>
        <w:rPr>
          <w:rFonts w:ascii="Arial" w:hAnsi="Arial" w:cs="Arial"/>
          <w:sz w:val="24"/>
        </w:rPr>
      </w:pPr>
      <w:r w:rsidRPr="00972816">
        <w:rPr>
          <w:rFonts w:ascii="Arial" w:hAnsi="Arial" w:cs="Arial"/>
          <w:sz w:val="24"/>
        </w:rPr>
        <w:tab/>
      </w:r>
    </w:p>
    <w:p w:rsidR="00C02CE6" w:rsidRDefault="00C02CE6" w:rsidP="00972816">
      <w:pPr>
        <w:jc w:val="both"/>
        <w:rPr>
          <w:rFonts w:ascii="Arial" w:hAnsi="Arial" w:cs="Arial"/>
          <w:sz w:val="24"/>
        </w:rPr>
      </w:pPr>
    </w:p>
    <w:p w:rsidR="00C02CE6" w:rsidRDefault="00C02CE6" w:rsidP="00972816">
      <w:pPr>
        <w:jc w:val="both"/>
        <w:rPr>
          <w:rFonts w:ascii="Arial" w:hAnsi="Arial" w:cs="Arial"/>
          <w:sz w:val="24"/>
        </w:rPr>
      </w:pPr>
    </w:p>
    <w:p w:rsidR="00C02CE6" w:rsidRDefault="00C02CE6" w:rsidP="00972816">
      <w:pPr>
        <w:jc w:val="both"/>
        <w:rPr>
          <w:rFonts w:ascii="Arial" w:hAnsi="Arial" w:cs="Arial"/>
          <w:sz w:val="24"/>
        </w:rPr>
      </w:pPr>
    </w:p>
    <w:p w:rsidR="00550C2A" w:rsidRPr="00972816" w:rsidRDefault="00C02CE6" w:rsidP="0097281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En</w:t>
      </w:r>
      <w:r w:rsidR="00550C2A" w:rsidRPr="00972816">
        <w:rPr>
          <w:rFonts w:ascii="Arial" w:hAnsi="Arial" w:cs="Arial"/>
          <w:sz w:val="24"/>
        </w:rPr>
        <w:t xml:space="preserve"> la parte superior izquierda </w:t>
      </w:r>
      <w:r>
        <w:rPr>
          <w:rFonts w:ascii="Arial" w:hAnsi="Arial" w:cs="Arial"/>
          <w:sz w:val="24"/>
        </w:rPr>
        <w:t xml:space="preserve">se encuentra un menú flotante, el cual contiene opciones para </w:t>
      </w:r>
      <w:r w:rsidR="00550C2A" w:rsidRPr="00972816">
        <w:rPr>
          <w:rFonts w:ascii="Arial" w:hAnsi="Arial" w:cs="Arial"/>
          <w:sz w:val="24"/>
        </w:rPr>
        <w:t>subir</w:t>
      </w:r>
      <w:r>
        <w:rPr>
          <w:rFonts w:ascii="Arial" w:hAnsi="Arial" w:cs="Arial"/>
          <w:sz w:val="24"/>
        </w:rPr>
        <w:t>,</w:t>
      </w:r>
      <w:r w:rsidR="00550C2A" w:rsidRPr="00972816">
        <w:rPr>
          <w:rFonts w:ascii="Arial" w:hAnsi="Arial" w:cs="Arial"/>
          <w:sz w:val="24"/>
        </w:rPr>
        <w:t xml:space="preserve"> borrar o modificar </w:t>
      </w:r>
      <w:r>
        <w:rPr>
          <w:rFonts w:ascii="Arial" w:hAnsi="Arial" w:cs="Arial"/>
          <w:sz w:val="24"/>
        </w:rPr>
        <w:t>películas y</w:t>
      </w:r>
      <w:r w:rsidR="00972816" w:rsidRPr="00972816">
        <w:rPr>
          <w:rFonts w:ascii="Arial" w:hAnsi="Arial" w:cs="Arial"/>
          <w:sz w:val="24"/>
        </w:rPr>
        <w:t xml:space="preserve"> usuarios.</w:t>
      </w:r>
    </w:p>
    <w:p w:rsidR="00C02CE6" w:rsidRDefault="00972816" w:rsidP="00C02CE6">
      <w:pPr>
        <w:keepNext/>
        <w:jc w:val="center"/>
      </w:pPr>
      <w:r w:rsidRPr="00972816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6045265F" wp14:editId="57DDFC07">
            <wp:extent cx="3209925" cy="26098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18" t="10566" r="41785" b="6721"/>
                    <a:stretch/>
                  </pic:blipFill>
                  <pic:spPr bwMode="auto">
                    <a:xfrm>
                      <a:off x="0" y="0"/>
                      <a:ext cx="32099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816" w:rsidRPr="00972816" w:rsidRDefault="00C02CE6" w:rsidP="00C02CE6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12</w:t>
        </w:r>
      </w:fldSimple>
      <w:r>
        <w:t>. Menú flotante administrador.</w:t>
      </w:r>
    </w:p>
    <w:p w:rsidR="00972816" w:rsidRPr="00972816" w:rsidRDefault="00972816" w:rsidP="00972816">
      <w:pPr>
        <w:jc w:val="both"/>
        <w:rPr>
          <w:rFonts w:ascii="Arial" w:hAnsi="Arial" w:cs="Arial"/>
          <w:sz w:val="24"/>
        </w:rPr>
      </w:pPr>
    </w:p>
    <w:p w:rsidR="00972816" w:rsidRPr="00C02CE6" w:rsidRDefault="00C02CE6" w:rsidP="00972816">
      <w:pPr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Opción Agregar</w:t>
      </w:r>
    </w:p>
    <w:p w:rsidR="00972816" w:rsidRPr="00972816" w:rsidRDefault="00C02CE6" w:rsidP="00C02CE6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Al dar clic </w:t>
      </w:r>
      <w:r w:rsidR="00972816" w:rsidRPr="00972816">
        <w:rPr>
          <w:rFonts w:ascii="Arial" w:hAnsi="Arial" w:cs="Arial"/>
          <w:sz w:val="24"/>
        </w:rPr>
        <w:t xml:space="preserve">en </w:t>
      </w:r>
      <w:r>
        <w:rPr>
          <w:rFonts w:ascii="Arial" w:hAnsi="Arial" w:cs="Arial"/>
          <w:sz w:val="24"/>
        </w:rPr>
        <w:t xml:space="preserve">la opción de </w:t>
      </w:r>
      <w:r w:rsidR="00972816" w:rsidRPr="00972816">
        <w:rPr>
          <w:rFonts w:ascii="Arial" w:hAnsi="Arial" w:cs="Arial"/>
          <w:sz w:val="24"/>
        </w:rPr>
        <w:t xml:space="preserve">agregar, </w:t>
      </w:r>
      <w:r>
        <w:rPr>
          <w:rFonts w:ascii="Arial" w:hAnsi="Arial" w:cs="Arial"/>
          <w:sz w:val="24"/>
        </w:rPr>
        <w:t xml:space="preserve">se agregará una nueva </w:t>
      </w:r>
      <w:r w:rsidR="00972816" w:rsidRPr="00972816">
        <w:rPr>
          <w:rFonts w:ascii="Arial" w:hAnsi="Arial" w:cs="Arial"/>
          <w:sz w:val="24"/>
        </w:rPr>
        <w:t>película</w:t>
      </w:r>
      <w:r>
        <w:rPr>
          <w:rFonts w:ascii="Arial" w:hAnsi="Arial" w:cs="Arial"/>
          <w:sz w:val="24"/>
        </w:rPr>
        <w:t>, por lo cual tendremos que agregar nombre,</w:t>
      </w:r>
      <w:r w:rsidR="00972816" w:rsidRPr="00972816">
        <w:rPr>
          <w:rFonts w:ascii="Arial" w:hAnsi="Arial" w:cs="Arial"/>
          <w:sz w:val="24"/>
        </w:rPr>
        <w:t xml:space="preserve"> una breve descripción, el autor o director, el año</w:t>
      </w:r>
      <w:r>
        <w:rPr>
          <w:rFonts w:ascii="Arial" w:hAnsi="Arial" w:cs="Arial"/>
          <w:sz w:val="24"/>
        </w:rPr>
        <w:t xml:space="preserve"> en</w:t>
      </w:r>
      <w:r w:rsidR="00972816" w:rsidRPr="00972816">
        <w:rPr>
          <w:rFonts w:ascii="Arial" w:hAnsi="Arial" w:cs="Arial"/>
          <w:sz w:val="24"/>
        </w:rPr>
        <w:t xml:space="preserve"> que salió la película, el género de la película, una URL de video </w:t>
      </w:r>
      <w:r>
        <w:rPr>
          <w:rFonts w:ascii="Arial" w:hAnsi="Arial" w:cs="Arial"/>
          <w:sz w:val="24"/>
        </w:rPr>
        <w:t xml:space="preserve">(de Mega) </w:t>
      </w:r>
      <w:r w:rsidR="00972816" w:rsidRPr="00972816">
        <w:rPr>
          <w:rFonts w:ascii="Arial" w:hAnsi="Arial" w:cs="Arial"/>
          <w:sz w:val="24"/>
        </w:rPr>
        <w:t>y selec</w:t>
      </w:r>
      <w:r>
        <w:rPr>
          <w:rFonts w:ascii="Arial" w:hAnsi="Arial" w:cs="Arial"/>
          <w:sz w:val="24"/>
        </w:rPr>
        <w:t>cionar una imagen que será</w:t>
      </w:r>
      <w:r w:rsidR="00972816" w:rsidRPr="00972816">
        <w:rPr>
          <w:rFonts w:ascii="Arial" w:hAnsi="Arial" w:cs="Arial"/>
          <w:sz w:val="24"/>
        </w:rPr>
        <w:t xml:space="preserve"> como el poster de la película </w:t>
      </w:r>
    </w:p>
    <w:p w:rsidR="00C02CE6" w:rsidRDefault="00972816" w:rsidP="00C02CE6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71106B51" wp14:editId="1DF1FB4A">
            <wp:extent cx="1562100" cy="27051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811" t="9358" r="36354" b="4910"/>
                    <a:stretch/>
                  </pic:blipFill>
                  <pic:spPr bwMode="auto">
                    <a:xfrm>
                      <a:off x="0" y="0"/>
                      <a:ext cx="15621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816" w:rsidRDefault="00C02CE6" w:rsidP="00C02CE6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13</w:t>
        </w:r>
      </w:fldSimple>
      <w:r>
        <w:t>. Insertar película.</w:t>
      </w:r>
    </w:p>
    <w:p w:rsidR="00194E9D" w:rsidRDefault="00194E9D"/>
    <w:p w:rsidR="00C02CE6" w:rsidRPr="00C02CE6" w:rsidRDefault="00194E9D">
      <w:pPr>
        <w:rPr>
          <w:rFonts w:ascii="Arial" w:hAnsi="Arial" w:cs="Arial"/>
          <w:sz w:val="24"/>
        </w:rPr>
      </w:pPr>
      <w:r w:rsidRPr="00194E9D">
        <w:rPr>
          <w:rFonts w:ascii="Arial" w:hAnsi="Arial" w:cs="Arial"/>
          <w:sz w:val="24"/>
        </w:rPr>
        <w:lastRenderedPageBreak/>
        <w:t>Una vez llenados los datos le damos clic en guardar película</w:t>
      </w:r>
      <w:r w:rsidR="00C02CE6">
        <w:rPr>
          <w:rFonts w:ascii="Arial" w:hAnsi="Arial" w:cs="Arial"/>
          <w:sz w:val="24"/>
        </w:rPr>
        <w:t>, ver figura 14.</w:t>
      </w:r>
      <w:r w:rsidRPr="00194E9D">
        <w:rPr>
          <w:rFonts w:ascii="Arial" w:hAnsi="Arial" w:cs="Arial"/>
          <w:sz w:val="24"/>
        </w:rPr>
        <w:t xml:space="preserve"> </w:t>
      </w:r>
    </w:p>
    <w:p w:rsidR="00C02CE6" w:rsidRDefault="00194E9D" w:rsidP="00C02CE6">
      <w:pPr>
        <w:keepNext/>
        <w:jc w:val="center"/>
      </w:pPr>
      <w:r w:rsidRPr="00EA602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DD0CF89" wp14:editId="0EB689BF">
            <wp:extent cx="1543050" cy="27051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811" t="8754" r="36694" b="5514"/>
                    <a:stretch/>
                  </pic:blipFill>
                  <pic:spPr bwMode="auto">
                    <a:xfrm>
                      <a:off x="0" y="0"/>
                      <a:ext cx="15430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E9D" w:rsidRPr="00EA602F" w:rsidRDefault="00C02CE6" w:rsidP="00C02CE6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14</w:t>
        </w:r>
      </w:fldSimple>
      <w:r>
        <w:t>. Ejemplo de llenado de datos de agregar.</w:t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194E9D" w:rsidRPr="00EA602F" w:rsidRDefault="0032599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cambio se nota cuando al ver, cuando un usuario ingresa la película </w:t>
      </w:r>
      <w:r w:rsidR="00E57DDE">
        <w:rPr>
          <w:rFonts w:ascii="Arial" w:hAnsi="Arial" w:cs="Arial"/>
          <w:sz w:val="24"/>
          <w:szCs w:val="24"/>
        </w:rPr>
        <w:t xml:space="preserve">se puede notar que la película se encuentra al final de la lista de películas. </w:t>
      </w:r>
      <w:r w:rsidR="00194E9D" w:rsidRPr="00EA602F">
        <w:rPr>
          <w:rFonts w:ascii="Arial" w:hAnsi="Arial" w:cs="Arial"/>
          <w:sz w:val="24"/>
          <w:szCs w:val="24"/>
        </w:rPr>
        <w:t xml:space="preserve"> </w:t>
      </w:r>
    </w:p>
    <w:p w:rsidR="00E57DDE" w:rsidRDefault="00194E9D" w:rsidP="00E57DDE">
      <w:pPr>
        <w:keepNext/>
        <w:jc w:val="center"/>
      </w:pPr>
      <w:r w:rsidRPr="00EA602F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9D66D94" wp14:editId="02368110">
            <wp:extent cx="3733800" cy="20478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142" t="10566" r="16327" b="24532"/>
                    <a:stretch/>
                  </pic:blipFill>
                  <pic:spPr bwMode="auto">
                    <a:xfrm>
                      <a:off x="0" y="0"/>
                      <a:ext cx="37338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E9D" w:rsidRPr="00EA602F" w:rsidRDefault="00E57DDE" w:rsidP="00E57DDE">
      <w:pPr>
        <w:pStyle w:val="Descripcin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15</w:t>
        </w:r>
      </w:fldSimple>
      <w:r>
        <w:t>. Película recién agregada.</w:t>
      </w: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194E9D" w:rsidRPr="00EA602F" w:rsidRDefault="00194E9D">
      <w:pPr>
        <w:rPr>
          <w:rFonts w:ascii="Arial" w:hAnsi="Arial" w:cs="Arial"/>
          <w:sz w:val="24"/>
          <w:szCs w:val="24"/>
        </w:rPr>
      </w:pPr>
    </w:p>
    <w:p w:rsidR="00E57DDE" w:rsidRDefault="00E57DDE">
      <w:pPr>
        <w:rPr>
          <w:rFonts w:ascii="Arial" w:hAnsi="Arial" w:cs="Arial"/>
          <w:sz w:val="24"/>
          <w:szCs w:val="24"/>
        </w:rPr>
      </w:pPr>
    </w:p>
    <w:p w:rsidR="00E57DDE" w:rsidRDefault="00E57DDE">
      <w:pPr>
        <w:rPr>
          <w:rFonts w:ascii="Arial" w:hAnsi="Arial" w:cs="Arial"/>
          <w:sz w:val="24"/>
          <w:szCs w:val="24"/>
        </w:rPr>
      </w:pPr>
    </w:p>
    <w:p w:rsidR="00E57DDE" w:rsidRDefault="00E57DDE">
      <w:pPr>
        <w:rPr>
          <w:rFonts w:ascii="Arial" w:hAnsi="Arial" w:cs="Arial"/>
          <w:sz w:val="24"/>
          <w:szCs w:val="24"/>
        </w:rPr>
      </w:pPr>
    </w:p>
    <w:p w:rsidR="002F383C" w:rsidRDefault="002F383C">
      <w:pPr>
        <w:rPr>
          <w:rFonts w:ascii="Arial" w:hAnsi="Arial" w:cs="Arial"/>
          <w:sz w:val="24"/>
          <w:szCs w:val="24"/>
        </w:rPr>
      </w:pPr>
    </w:p>
    <w:p w:rsidR="002F383C" w:rsidRPr="002F383C" w:rsidRDefault="002F383C">
      <w:pPr>
        <w:rPr>
          <w:rFonts w:ascii="Arial" w:hAnsi="Arial" w:cs="Arial"/>
          <w:sz w:val="32"/>
          <w:szCs w:val="24"/>
        </w:rPr>
      </w:pPr>
      <w:r>
        <w:rPr>
          <w:rFonts w:ascii="Arial" w:hAnsi="Arial" w:cs="Arial"/>
          <w:sz w:val="32"/>
          <w:szCs w:val="24"/>
        </w:rPr>
        <w:lastRenderedPageBreak/>
        <w:t>Manejo de Películas</w:t>
      </w:r>
    </w:p>
    <w:p w:rsidR="00005B2B" w:rsidRPr="00EA602F" w:rsidRDefault="00E57D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Otra opción en el</w:t>
      </w:r>
      <w:r w:rsidR="00194E9D" w:rsidRPr="00EA602F">
        <w:rPr>
          <w:rFonts w:ascii="Arial" w:hAnsi="Arial" w:cs="Arial"/>
          <w:sz w:val="24"/>
          <w:szCs w:val="24"/>
        </w:rPr>
        <w:t xml:space="preserve"> menú </w:t>
      </w:r>
      <w:r>
        <w:rPr>
          <w:rFonts w:ascii="Arial" w:hAnsi="Arial" w:cs="Arial"/>
          <w:sz w:val="24"/>
          <w:szCs w:val="24"/>
        </w:rPr>
        <w:t>es la de ver películas, esta opción muestra todas las películas de la base de datos. Aquí se encuentran las opciones para</w:t>
      </w:r>
      <w:r w:rsidR="00005B2B" w:rsidRPr="00EA602F">
        <w:rPr>
          <w:rFonts w:ascii="Arial" w:hAnsi="Arial" w:cs="Arial"/>
          <w:sz w:val="24"/>
          <w:szCs w:val="24"/>
        </w:rPr>
        <w:t xml:space="preserve"> eliminar o editar las películas </w:t>
      </w:r>
      <w:r>
        <w:rPr>
          <w:rFonts w:ascii="Arial" w:hAnsi="Arial" w:cs="Arial"/>
          <w:sz w:val="24"/>
          <w:szCs w:val="24"/>
        </w:rPr>
        <w:t>que se encuentran en el sistema</w:t>
      </w:r>
      <w:r w:rsidR="00005B2B" w:rsidRPr="00EA602F">
        <w:rPr>
          <w:rFonts w:ascii="Arial" w:hAnsi="Arial" w:cs="Arial"/>
          <w:sz w:val="24"/>
          <w:szCs w:val="24"/>
        </w:rPr>
        <w:t>.</w:t>
      </w:r>
    </w:p>
    <w:p w:rsidR="002F383C" w:rsidRDefault="00005B2B" w:rsidP="002F383C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2879D472" wp14:editId="64D7DB33">
            <wp:extent cx="3714750" cy="2514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03" t="10263" r="17006" b="10043"/>
                    <a:stretch/>
                  </pic:blipFill>
                  <pic:spPr bwMode="auto">
                    <a:xfrm>
                      <a:off x="0" y="0"/>
                      <a:ext cx="37147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2B" w:rsidRDefault="002F383C" w:rsidP="002F383C">
      <w:pPr>
        <w:pStyle w:val="Descripcin"/>
        <w:jc w:val="center"/>
      </w:pPr>
      <w:r>
        <w:t xml:space="preserve">Figura </w:t>
      </w:r>
      <w:fldSimple w:instr=" SEQ Figura \* ARABIC ">
        <w:r w:rsidR="000F5585">
          <w:rPr>
            <w:noProof/>
          </w:rPr>
          <w:t>16</w:t>
        </w:r>
      </w:fldSimple>
      <w:r>
        <w:t>. Opción de ver películas.</w:t>
      </w:r>
    </w:p>
    <w:p w:rsidR="00005B2B" w:rsidRDefault="00005B2B"/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t>Cuando l</w:t>
      </w:r>
      <w:r w:rsidR="002F383C">
        <w:rPr>
          <w:rFonts w:ascii="Arial" w:hAnsi="Arial" w:cs="Arial"/>
          <w:sz w:val="24"/>
        </w:rPr>
        <w:t>e damos clic en editar, se pueden modificar los parámetros de las películas.</w:t>
      </w:r>
    </w:p>
    <w:p w:rsidR="002F383C" w:rsidRDefault="00005B2B" w:rsidP="002F383C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7810D4D9" wp14:editId="38C27C99">
            <wp:extent cx="4640580" cy="18288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312" t="10264" b="31777"/>
                    <a:stretch/>
                  </pic:blipFill>
                  <pic:spPr bwMode="auto">
                    <a:xfrm>
                      <a:off x="0" y="0"/>
                      <a:ext cx="464058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2B" w:rsidRPr="00EA602F" w:rsidRDefault="002F383C" w:rsidP="002F383C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17</w:t>
        </w:r>
      </w:fldSimple>
      <w:r>
        <w:t>. Opción de edición.</w:t>
      </w:r>
    </w:p>
    <w:p w:rsidR="00005B2B" w:rsidRPr="00EA602F" w:rsidRDefault="00005B2B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005B2B" w:rsidRPr="00EA602F" w:rsidRDefault="00005B2B">
      <w:pPr>
        <w:rPr>
          <w:rFonts w:ascii="Arial" w:hAnsi="Arial" w:cs="Arial"/>
          <w:sz w:val="24"/>
        </w:rPr>
      </w:pPr>
      <w:r w:rsidRPr="00EA602F">
        <w:rPr>
          <w:rFonts w:ascii="Arial" w:hAnsi="Arial" w:cs="Arial"/>
          <w:sz w:val="24"/>
        </w:rPr>
        <w:lastRenderedPageBreak/>
        <w:t>Le damos</w:t>
      </w:r>
      <w:r w:rsidR="006A1459" w:rsidRPr="00EA602F">
        <w:rPr>
          <w:rFonts w:ascii="Arial" w:hAnsi="Arial" w:cs="Arial"/>
          <w:sz w:val="24"/>
        </w:rPr>
        <w:t xml:space="preserve"> clic en </w:t>
      </w:r>
      <w:proofErr w:type="spellStart"/>
      <w:r w:rsidR="006A1459" w:rsidRPr="00EA602F">
        <w:rPr>
          <w:rFonts w:ascii="Arial" w:hAnsi="Arial" w:cs="Arial"/>
          <w:sz w:val="24"/>
        </w:rPr>
        <w:t>update</w:t>
      </w:r>
      <w:proofErr w:type="spellEnd"/>
      <w:r w:rsidR="002F383C">
        <w:rPr>
          <w:rFonts w:ascii="Arial" w:hAnsi="Arial" w:cs="Arial"/>
          <w:sz w:val="24"/>
        </w:rPr>
        <w:t xml:space="preserve"> para actualizar, posteriormente se actualizan los datos.</w:t>
      </w:r>
      <w:r w:rsidR="006A1459" w:rsidRPr="00EA602F">
        <w:rPr>
          <w:rFonts w:ascii="Arial" w:hAnsi="Arial" w:cs="Arial"/>
          <w:sz w:val="24"/>
        </w:rPr>
        <w:t xml:space="preserve"> </w:t>
      </w:r>
    </w:p>
    <w:p w:rsidR="002F383C" w:rsidRDefault="00005B2B" w:rsidP="002F383C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24D90DBB" wp14:editId="35F0770E">
            <wp:extent cx="4638675" cy="182880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651" t="10566" r="-305" b="31475"/>
                    <a:stretch/>
                  </pic:blipFill>
                  <pic:spPr bwMode="auto">
                    <a:xfrm>
                      <a:off x="0" y="0"/>
                      <a:ext cx="463867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2B" w:rsidRPr="00EA602F" w:rsidRDefault="002F383C" w:rsidP="002F383C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18</w:t>
        </w:r>
      </w:fldSimple>
      <w:r>
        <w:t>. Ejemplo de datos actualizados.</w:t>
      </w:r>
    </w:p>
    <w:p w:rsidR="006A1459" w:rsidRPr="00EA602F" w:rsidRDefault="006A1459">
      <w:pPr>
        <w:rPr>
          <w:rFonts w:ascii="Arial" w:hAnsi="Arial" w:cs="Arial"/>
          <w:sz w:val="24"/>
        </w:rPr>
      </w:pPr>
    </w:p>
    <w:p w:rsidR="006A1459" w:rsidRPr="00EA602F" w:rsidRDefault="002F383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eliminar una</w:t>
      </w:r>
      <w:r w:rsidR="006A1459" w:rsidRPr="00EA602F">
        <w:rPr>
          <w:rFonts w:ascii="Arial" w:hAnsi="Arial" w:cs="Arial"/>
          <w:sz w:val="24"/>
        </w:rPr>
        <w:t xml:space="preserve"> película </w:t>
      </w:r>
      <w:r>
        <w:rPr>
          <w:rFonts w:ascii="Arial" w:hAnsi="Arial" w:cs="Arial"/>
          <w:sz w:val="24"/>
        </w:rPr>
        <w:t>se usa la opción</w:t>
      </w:r>
      <w:r w:rsidR="006A1459" w:rsidRPr="00EA602F">
        <w:rPr>
          <w:rFonts w:ascii="Arial" w:hAnsi="Arial" w:cs="Arial"/>
          <w:sz w:val="24"/>
        </w:rPr>
        <w:t xml:space="preserve"> </w:t>
      </w:r>
      <w:proofErr w:type="spellStart"/>
      <w:r w:rsidR="006A1459" w:rsidRPr="00EA602F">
        <w:rPr>
          <w:rFonts w:ascii="Arial" w:hAnsi="Arial" w:cs="Arial"/>
          <w:sz w:val="24"/>
        </w:rPr>
        <w:t>delete</w:t>
      </w:r>
      <w:proofErr w:type="spellEnd"/>
      <w:r>
        <w:rPr>
          <w:rFonts w:ascii="Arial" w:hAnsi="Arial" w:cs="Arial"/>
          <w:sz w:val="24"/>
        </w:rPr>
        <w:t>.</w:t>
      </w:r>
      <w:r w:rsidR="006A1459" w:rsidRPr="00EA602F">
        <w:rPr>
          <w:rFonts w:ascii="Arial" w:hAnsi="Arial" w:cs="Arial"/>
          <w:sz w:val="24"/>
        </w:rPr>
        <w:t xml:space="preserve"> </w:t>
      </w:r>
    </w:p>
    <w:p w:rsidR="002F383C" w:rsidRDefault="006A1459" w:rsidP="002F383C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7D3DC932" wp14:editId="465C6E89">
            <wp:extent cx="3695700" cy="26384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2" t="10566" r="17175" b="5816"/>
                    <a:stretch/>
                  </pic:blipFill>
                  <pic:spPr bwMode="auto">
                    <a:xfrm>
                      <a:off x="0" y="0"/>
                      <a:ext cx="36957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459" w:rsidRPr="00EA602F" w:rsidRDefault="002F383C" w:rsidP="002F383C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19</w:t>
        </w:r>
      </w:fldSimple>
      <w:r>
        <w:t xml:space="preserve">. Opción de </w:t>
      </w:r>
      <w:proofErr w:type="spellStart"/>
      <w:r>
        <w:t>delete</w:t>
      </w:r>
      <w:proofErr w:type="spellEnd"/>
      <w:r>
        <w:t>.</w:t>
      </w:r>
    </w:p>
    <w:p w:rsidR="006A1459" w:rsidRPr="00EA602F" w:rsidRDefault="006A1459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2F383C" w:rsidRDefault="002F383C">
      <w:pPr>
        <w:rPr>
          <w:rFonts w:ascii="Arial" w:hAnsi="Arial" w:cs="Arial"/>
          <w:sz w:val="24"/>
        </w:rPr>
      </w:pPr>
    </w:p>
    <w:p w:rsidR="006A1459" w:rsidRPr="00EA602F" w:rsidRDefault="002F383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Para verificar que la película se eliminó correctamente, nuevamente hay que verificar con el inicio de administración de un usuario.</w:t>
      </w:r>
    </w:p>
    <w:p w:rsidR="002F383C" w:rsidRDefault="006A1459" w:rsidP="002F383C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28464A80" wp14:editId="2BA4D536">
            <wp:extent cx="3705225" cy="19907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651" t="10566" r="16328" b="26343"/>
                    <a:stretch/>
                  </pic:blipFill>
                  <pic:spPr bwMode="auto">
                    <a:xfrm>
                      <a:off x="0" y="0"/>
                      <a:ext cx="37052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459" w:rsidRPr="00EA602F" w:rsidRDefault="002F383C" w:rsidP="002F383C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20</w:t>
        </w:r>
      </w:fldSimple>
      <w:r>
        <w:t>. Ejemplo de película.</w:t>
      </w:r>
    </w:p>
    <w:p w:rsidR="0057327B" w:rsidRPr="00EA602F" w:rsidRDefault="0057327B">
      <w:pPr>
        <w:rPr>
          <w:rFonts w:ascii="Arial" w:hAnsi="Arial" w:cs="Arial"/>
          <w:sz w:val="24"/>
        </w:rPr>
      </w:pPr>
    </w:p>
    <w:p w:rsidR="0057327B" w:rsidRPr="002F383C" w:rsidRDefault="002F383C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Manejo de Usuarios</w:t>
      </w:r>
    </w:p>
    <w:p w:rsidR="0057327B" w:rsidRPr="00EA602F" w:rsidRDefault="002F383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ingresar a estas opciones, se da clic en ver usuarios en el menú flotante.</w:t>
      </w:r>
    </w:p>
    <w:p w:rsidR="001E6D75" w:rsidRDefault="0057327B" w:rsidP="001E6D75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13B65306" wp14:editId="549BBC15">
            <wp:extent cx="3143250" cy="18764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49" t="10566" r="43143" b="29966"/>
                    <a:stretch/>
                  </pic:blipFill>
                  <pic:spPr bwMode="auto">
                    <a:xfrm>
                      <a:off x="0" y="0"/>
                      <a:ext cx="314325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27B" w:rsidRPr="00EA602F" w:rsidRDefault="001E6D75" w:rsidP="001E6D75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21</w:t>
        </w:r>
      </w:fldSimple>
      <w:r>
        <w:t>. Opciones de manejo de usuarios.</w:t>
      </w:r>
    </w:p>
    <w:p w:rsidR="00EA602F" w:rsidRPr="00EA602F" w:rsidRDefault="00EA602F">
      <w:pPr>
        <w:rPr>
          <w:rFonts w:ascii="Arial" w:hAnsi="Arial" w:cs="Arial"/>
          <w:sz w:val="24"/>
        </w:rPr>
      </w:pPr>
    </w:p>
    <w:p w:rsidR="00EA602F" w:rsidRPr="00EA602F" w:rsidRDefault="001E6D7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muestra una tabla con todos los usuarios registrados en la base de datos.</w:t>
      </w:r>
    </w:p>
    <w:p w:rsidR="001E6D75" w:rsidRDefault="00EA602F" w:rsidP="001E6D75">
      <w:pPr>
        <w:keepNext/>
        <w:jc w:val="center"/>
      </w:pPr>
      <w:r w:rsidRPr="00EA602F"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33C3ED41" wp14:editId="7E71B372">
            <wp:extent cx="3724275" cy="9334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481" t="9962" r="16158" b="60454"/>
                    <a:stretch/>
                  </pic:blipFill>
                  <pic:spPr bwMode="auto">
                    <a:xfrm>
                      <a:off x="0" y="0"/>
                      <a:ext cx="372427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02F" w:rsidRPr="00EA602F" w:rsidRDefault="001E6D75" w:rsidP="001E6D75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fldSimple w:instr=" SEQ Figura \* ARABIC ">
        <w:r w:rsidR="000F5585">
          <w:rPr>
            <w:noProof/>
          </w:rPr>
          <w:t>22</w:t>
        </w:r>
      </w:fldSimple>
      <w:r>
        <w:t>. Lista de usuarios.</w:t>
      </w:r>
    </w:p>
    <w:p w:rsidR="00EA602F" w:rsidRPr="00EA602F" w:rsidRDefault="00EA602F">
      <w:pPr>
        <w:rPr>
          <w:rFonts w:ascii="Arial" w:hAnsi="Arial" w:cs="Arial"/>
          <w:sz w:val="24"/>
        </w:rPr>
      </w:pPr>
    </w:p>
    <w:p w:rsidR="001E6D75" w:rsidRDefault="001E6D75" w:rsidP="000F5585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Este menú tiene las mismas opciones que </w:t>
      </w:r>
      <w:r w:rsidR="000F5585">
        <w:rPr>
          <w:rFonts w:ascii="Arial" w:hAnsi="Arial" w:cs="Arial"/>
          <w:sz w:val="24"/>
        </w:rPr>
        <w:t>las del menú de películas (eliminar y editar), a excepción de agregar, en la figura 23 se muestra el proceso para eliminar un usuario del sistema.</w:t>
      </w:r>
    </w:p>
    <w:p w:rsidR="000F5585" w:rsidRDefault="00EA602F" w:rsidP="000F5585">
      <w:pPr>
        <w:keepNext/>
        <w:jc w:val="center"/>
      </w:pPr>
      <w:r>
        <w:rPr>
          <w:noProof/>
          <w:lang w:eastAsia="es-MX"/>
        </w:rPr>
        <w:drawing>
          <wp:inline distT="0" distB="0" distL="0" distR="0" wp14:anchorId="0E4E2E69" wp14:editId="68573AF9">
            <wp:extent cx="3695700" cy="9334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651" t="9962" r="16497" b="60454"/>
                    <a:stretch/>
                  </pic:blipFill>
                  <pic:spPr bwMode="auto">
                    <a:xfrm>
                      <a:off x="0" y="0"/>
                      <a:ext cx="36957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02F" w:rsidRDefault="000F5585" w:rsidP="000F5585">
      <w:pPr>
        <w:pStyle w:val="Descripcin"/>
        <w:jc w:val="center"/>
      </w:pPr>
      <w:r>
        <w:t xml:space="preserve">Figura </w:t>
      </w:r>
      <w:fldSimple w:instr=" SEQ Figura \* ARABIC ">
        <w:r>
          <w:rPr>
            <w:noProof/>
          </w:rPr>
          <w:t>23</w:t>
        </w:r>
      </w:fldSimple>
      <w:r>
        <w:t>. Eliminación de un usuario.</w:t>
      </w:r>
      <w:bookmarkStart w:id="0" w:name="_GoBack"/>
      <w:bookmarkEnd w:id="0"/>
    </w:p>
    <w:sectPr w:rsidR="00EA602F" w:rsidSect="0084291E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4A5046B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93C"/>
    <w:rsid w:val="00005B2B"/>
    <w:rsid w:val="000F5585"/>
    <w:rsid w:val="00194E9D"/>
    <w:rsid w:val="001E6D75"/>
    <w:rsid w:val="002F383C"/>
    <w:rsid w:val="00325993"/>
    <w:rsid w:val="0042193C"/>
    <w:rsid w:val="00550C2A"/>
    <w:rsid w:val="0057327B"/>
    <w:rsid w:val="006A1459"/>
    <w:rsid w:val="007E7369"/>
    <w:rsid w:val="0084291E"/>
    <w:rsid w:val="008D1793"/>
    <w:rsid w:val="008E293D"/>
    <w:rsid w:val="0091153D"/>
    <w:rsid w:val="00931178"/>
    <w:rsid w:val="00943FE3"/>
    <w:rsid w:val="00972816"/>
    <w:rsid w:val="00AF7A11"/>
    <w:rsid w:val="00C02CE6"/>
    <w:rsid w:val="00E57DDE"/>
    <w:rsid w:val="00EA602F"/>
    <w:rsid w:val="00F242FD"/>
    <w:rsid w:val="00F4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5F29E"/>
  <w15:chartTrackingRefBased/>
  <w15:docId w15:val="{155BFBFE-C678-40F9-A984-820C85203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1AF9"/>
  </w:style>
  <w:style w:type="paragraph" w:styleId="Ttulo1">
    <w:name w:val="heading 1"/>
    <w:basedOn w:val="Normal"/>
    <w:next w:val="Normal"/>
    <w:link w:val="Ttulo1Car"/>
    <w:uiPriority w:val="9"/>
    <w:qFormat/>
    <w:rsid w:val="00F41AF9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41AF9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41AF9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41AF9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41AF9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41AF9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41AF9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41AF9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41AF9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1AF9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41AF9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41AF9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41AF9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41AF9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41AF9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41AF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41AF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41AF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F41A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F41AF9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41AF9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41AF9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tuloCar">
    <w:name w:val="Subtítulo Car"/>
    <w:basedOn w:val="Fuentedeprrafopredeter"/>
    <w:link w:val="Subttulo"/>
    <w:uiPriority w:val="11"/>
    <w:rsid w:val="00F41AF9"/>
    <w:rPr>
      <w:color w:val="5A5A5A" w:themeColor="text1" w:themeTint="A5"/>
      <w:spacing w:val="10"/>
    </w:rPr>
  </w:style>
  <w:style w:type="character" w:styleId="Textoennegrita">
    <w:name w:val="Strong"/>
    <w:basedOn w:val="Fuentedeprrafopredeter"/>
    <w:uiPriority w:val="22"/>
    <w:qFormat/>
    <w:rsid w:val="00F41AF9"/>
    <w:rPr>
      <w:b/>
      <w:bCs/>
      <w:color w:val="000000" w:themeColor="text1"/>
    </w:rPr>
  </w:style>
  <w:style w:type="character" w:styleId="nfasis">
    <w:name w:val="Emphasis"/>
    <w:basedOn w:val="Fuentedeprrafopredeter"/>
    <w:uiPriority w:val="20"/>
    <w:qFormat/>
    <w:rsid w:val="00F41AF9"/>
    <w:rPr>
      <w:i/>
      <w:iCs/>
      <w:color w:val="auto"/>
    </w:rPr>
  </w:style>
  <w:style w:type="paragraph" w:styleId="Sinespaciado">
    <w:name w:val="No Spacing"/>
    <w:link w:val="SinespaciadoCar"/>
    <w:uiPriority w:val="1"/>
    <w:qFormat/>
    <w:rsid w:val="00F41AF9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F41AF9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41AF9"/>
    <w:rPr>
      <w:i/>
      <w:iCs/>
      <w:color w:val="000000" w:themeColor="text1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41AF9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41AF9"/>
    <w:rPr>
      <w:color w:val="000000" w:themeColor="text1"/>
      <w:shd w:val="clear" w:color="auto" w:fill="F2F2F2" w:themeFill="background1" w:themeFillShade="F2"/>
    </w:rPr>
  </w:style>
  <w:style w:type="character" w:styleId="nfasissutil">
    <w:name w:val="Subtle Emphasis"/>
    <w:basedOn w:val="Fuentedeprrafopredeter"/>
    <w:uiPriority w:val="19"/>
    <w:qFormat/>
    <w:rsid w:val="00F41AF9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F41AF9"/>
    <w:rPr>
      <w:b/>
      <w:bCs/>
      <w:i/>
      <w:iCs/>
      <w:caps/>
    </w:rPr>
  </w:style>
  <w:style w:type="character" w:styleId="Referenciasutil">
    <w:name w:val="Subtle Reference"/>
    <w:basedOn w:val="Fuentedeprrafopredeter"/>
    <w:uiPriority w:val="31"/>
    <w:qFormat/>
    <w:rsid w:val="00F41AF9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F41AF9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F41AF9"/>
    <w:rPr>
      <w:b w:val="0"/>
      <w:bCs w:val="0"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41AF9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84291E"/>
  </w:style>
  <w:style w:type="character" w:styleId="Hipervnculo">
    <w:name w:val="Hyperlink"/>
    <w:basedOn w:val="Fuentedeprrafopredeter"/>
    <w:uiPriority w:val="99"/>
    <w:semiHidden/>
    <w:unhideWhenUsed/>
    <w:rsid w:val="0093117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inepapu-001-site1.dtempurl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Ingeniería en Sistemas Computacionales
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
Docente: David Morales Orozco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AEDB8E-04A0-4B99-BD47-434468C65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13</Pages>
  <Words>821</Words>
  <Characters>4517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Programación Web II</dc:subject>
  <dc:creator>Uriangato, Gto. Viernes 31 de Mayo de 2019</dc:creator>
  <cp:keywords/>
  <dc:description/>
  <cp:lastModifiedBy>Carlos Hurtado</cp:lastModifiedBy>
  <cp:revision>6</cp:revision>
  <dcterms:created xsi:type="dcterms:W3CDTF">2019-05-28T00:08:00Z</dcterms:created>
  <dcterms:modified xsi:type="dcterms:W3CDTF">2019-05-31T04:10:00Z</dcterms:modified>
</cp:coreProperties>
</file>